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F4C50A7" w:rsidR="00A009B8" w:rsidRDefault="00B762DE" w:rsidP="00A009B8">
      <w:pPr>
        <w:spacing w:line="276" w:lineRule="auto"/>
        <w:jc w:val="center"/>
        <w:rPr>
          <w:b/>
          <w:caps/>
        </w:rPr>
      </w:pPr>
      <w:r w:rsidRPr="00B762DE">
        <w:rPr>
          <w:b/>
          <w:caps/>
        </w:rPr>
        <w:t xml:space="preserve"> RENGINIO ORGANIZAVIMO IR</w:t>
      </w:r>
      <w:r w:rsidR="0069232A">
        <w:rPr>
          <w:b/>
          <w:caps/>
        </w:rPr>
        <w:t xml:space="preserve"> ĮGYVENDINIMO</w:t>
      </w:r>
      <w:r w:rsidRPr="00B762DE">
        <w:rPr>
          <w:b/>
          <w:caps/>
        </w:rPr>
        <w:t xml:space="preserve">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0CD6389D"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RENGINIO ORGANIZAVIMO IR </w:t>
      </w:r>
      <w:r w:rsidR="0069232A">
        <w:rPr>
          <w:b/>
          <w:caps/>
        </w:rPr>
        <w:t>ĮGYVENDINIMO</w:t>
      </w:r>
      <w:r w:rsidRPr="00B762DE">
        <w:rPr>
          <w:b/>
          <w:caps/>
        </w:rPr>
        <w:t xml:space="preserve">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25E19EE" w:rsidR="00A009B8" w:rsidRDefault="0069232A" w:rsidP="00F87069">
            <w:pPr>
              <w:jc w:val="both"/>
              <w:rPr>
                <w:kern w:val="2"/>
                <w:szCs w:val="24"/>
              </w:rPr>
            </w:pPr>
            <w:r>
              <w:rPr>
                <w:szCs w:val="24"/>
              </w:rPr>
              <w:t>R</w:t>
            </w:r>
            <w:r w:rsidR="00B762DE" w:rsidRPr="00C5233C">
              <w:rPr>
                <w:szCs w:val="24"/>
              </w:rPr>
              <w:t xml:space="preserve">enginio organizavimo ir </w:t>
            </w:r>
            <w:r>
              <w:rPr>
                <w:szCs w:val="24"/>
              </w:rPr>
              <w:t>įgyvendinimo</w:t>
            </w:r>
            <w:r w:rsidR="00B762DE" w:rsidRPr="00C5233C">
              <w:rPr>
                <w:szCs w:val="24"/>
              </w:rPr>
              <w:t xml:space="preserve">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0AF67420" w:rsidR="00A009B8" w:rsidRDefault="00F87069" w:rsidP="00F87069">
            <w:pPr>
              <w:jc w:val="both"/>
              <w:rPr>
                <w:kern w:val="2"/>
                <w:szCs w:val="24"/>
              </w:rPr>
            </w:pPr>
            <w:r>
              <w:rPr>
                <w:kern w:val="2"/>
                <w:szCs w:val="24"/>
              </w:rPr>
              <w:t xml:space="preserve">2025m. </w:t>
            </w:r>
            <w:r w:rsidR="0069232A">
              <w:rPr>
                <w:kern w:val="2"/>
                <w:szCs w:val="24"/>
              </w:rPr>
              <w:t>rugsėjo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4A81450" w14:textId="1E8F939B" w:rsidR="009F513D" w:rsidRDefault="009F513D" w:rsidP="00B762DE">
            <w:pPr>
              <w:pStyle w:val="Hyperlink1"/>
              <w:ind w:firstLine="0"/>
              <w:rPr>
                <w:color w:val="auto"/>
                <w:sz w:val="24"/>
                <w:szCs w:val="24"/>
                <w:lang w:val="lt-LT"/>
              </w:rPr>
            </w:pPr>
            <w:r>
              <w:rPr>
                <w:color w:val="auto"/>
                <w:sz w:val="24"/>
                <w:szCs w:val="24"/>
                <w:lang w:val="lt-LT"/>
              </w:rPr>
              <w:t>Projekto koordinatorė</w:t>
            </w:r>
          </w:p>
          <w:p w14:paraId="1807CE27" w14:textId="6D96FE56"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9F513D" w:rsidRPr="009F513D">
              <w:rPr>
                <w:color w:val="auto"/>
                <w:sz w:val="24"/>
                <w:szCs w:val="24"/>
                <w:lang w:val="lt-LT"/>
              </w:rPr>
              <w:t>+370 614 92909</w:t>
            </w:r>
          </w:p>
          <w:p w14:paraId="6B49F06B" w14:textId="3A917708" w:rsidR="00F87069" w:rsidRDefault="00F87069" w:rsidP="009F513D">
            <w:pPr>
              <w:pStyle w:val="Hyperlink1"/>
              <w:ind w:firstLine="0"/>
              <w:rPr>
                <w:color w:val="4472C4"/>
                <w:kern w:val="2"/>
                <w:szCs w:val="24"/>
              </w:rPr>
            </w:pPr>
            <w:r w:rsidRPr="009F513D">
              <w:rPr>
                <w:color w:val="auto"/>
                <w:sz w:val="24"/>
                <w:szCs w:val="24"/>
                <w:lang w:val="lt-LT"/>
              </w:rPr>
              <w:t xml:space="preserve">el. p. </w:t>
            </w:r>
            <w:hyperlink r:id="rId5" w:history="1">
              <w:r w:rsidR="009F513D" w:rsidRPr="009F513D">
                <w:rPr>
                  <w:color w:val="auto"/>
                  <w:sz w:val="24"/>
                  <w:szCs w:val="24"/>
                </w:rPr>
                <w:t>donata.slekyte-rustamove@piia.lt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6601B15B"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renginio organizavimo ir </w:t>
            </w:r>
            <w:r w:rsidR="0069232A">
              <w:rPr>
                <w:szCs w:val="24"/>
              </w:rPr>
              <w:t>įgyvendinimo</w:t>
            </w:r>
            <w:r w:rsidR="00B762DE" w:rsidRPr="00C5233C">
              <w:rPr>
                <w:szCs w:val="24"/>
              </w:rPr>
              <w:t xml:space="preserve">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1FD01398" w:rsidR="00A009B8" w:rsidRDefault="0069232A" w:rsidP="00F87069">
            <w:pPr>
              <w:rPr>
                <w:kern w:val="2"/>
                <w:szCs w:val="24"/>
              </w:rPr>
            </w:pPr>
            <w:r>
              <w:rPr>
                <w:szCs w:val="24"/>
              </w:rPr>
              <w:t>R</w:t>
            </w:r>
            <w:r w:rsidR="00B762DE" w:rsidRPr="00C5233C">
              <w:rPr>
                <w:szCs w:val="24"/>
              </w:rPr>
              <w:t xml:space="preserve">enginio organizavimo ir </w:t>
            </w:r>
            <w:r>
              <w:rPr>
                <w:szCs w:val="24"/>
              </w:rPr>
              <w:t>įgyvendinimo</w:t>
            </w:r>
            <w:r w:rsidR="00B762DE" w:rsidRPr="00C5233C">
              <w:rPr>
                <w:szCs w:val="24"/>
              </w:rPr>
              <w:t xml:space="preserve"> paslaugos</w:t>
            </w:r>
            <w:r w:rsidR="00B762DE">
              <w:rPr>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84B3CA8" w:rsidR="00A009B8" w:rsidRDefault="0069232A" w:rsidP="00B762DE">
            <w:pPr>
              <w:rPr>
                <w:kern w:val="2"/>
                <w:szCs w:val="24"/>
              </w:rPr>
            </w:pPr>
            <w:r w:rsidRPr="00A5727D">
              <w:rPr>
                <w:szCs w:val="24"/>
              </w:rPr>
              <w:t>Pirkimas vykdomas pagal projektą „Integracijos stiprinimas skatinant bendruomenės rėmimą Belgijoje (BE), Italijoje (IT) ir Lietuvoje (LT) (RISE)“</w:t>
            </w:r>
            <w:r>
              <w:rPr>
                <w:szCs w:val="24"/>
              </w:rPr>
              <w:t>.</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AB99428" w14:textId="5ABDCBF6" w:rsidR="00A009B8" w:rsidRDefault="00A009B8" w:rsidP="00F87069">
            <w:pPr>
              <w:rPr>
                <w:szCs w:val="24"/>
              </w:rPr>
            </w:pPr>
            <w:r>
              <w:rPr>
                <w:szCs w:val="24"/>
              </w:rPr>
              <w:t>Tiekėjas Paslaugas įsipareigoja suteikti</w:t>
            </w:r>
            <w:r w:rsidR="0069232A">
              <w:rPr>
                <w:szCs w:val="24"/>
              </w:rPr>
              <w:t xml:space="preserve"> iki</w:t>
            </w:r>
            <w:r>
              <w:rPr>
                <w:szCs w:val="24"/>
              </w:rPr>
              <w:t xml:space="preserve"> </w:t>
            </w:r>
            <w:r w:rsidR="00B762DE">
              <w:rPr>
                <w:b/>
                <w:szCs w:val="24"/>
              </w:rPr>
              <w:t xml:space="preserve">2025 m. </w:t>
            </w:r>
            <w:r w:rsidR="0069232A">
              <w:rPr>
                <w:b/>
                <w:szCs w:val="24"/>
              </w:rPr>
              <w:t>spalio</w:t>
            </w:r>
            <w:r w:rsidR="00B762DE">
              <w:rPr>
                <w:b/>
                <w:szCs w:val="24"/>
              </w:rPr>
              <w:t xml:space="preserve"> </w:t>
            </w:r>
            <w:r w:rsidR="0069232A">
              <w:rPr>
                <w:b/>
                <w:szCs w:val="24"/>
              </w:rPr>
              <w:t>6.</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47BA3758"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9232A">
              <w:rPr>
                <w:color w:val="000000"/>
                <w:kern w:val="2"/>
                <w:szCs w:val="24"/>
              </w:rPr>
              <w:t>3</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7777777"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aprašas)4.4.4.1.</w:t>
            </w:r>
            <w:r w:rsidR="001376EC">
              <w:rPr>
                <w:color w:val="000000" w:themeColor="text1"/>
                <w:szCs w:val="24"/>
              </w:rPr>
              <w:t>, 4.4.4.2., 4.4.4.5:</w:t>
            </w:r>
          </w:p>
          <w:p w14:paraId="36F66ED0" w14:textId="77777777" w:rsidR="001376EC" w:rsidRDefault="001376EC" w:rsidP="001376EC">
            <w:pPr>
              <w:jc w:val="both"/>
              <w:rPr>
                <w:color w:val="000000" w:themeColor="text1"/>
                <w:szCs w:val="24"/>
              </w:rPr>
            </w:pPr>
            <w:r w:rsidRPr="001376EC">
              <w:rPr>
                <w:color w:val="000000" w:themeColor="text1"/>
                <w:szCs w:val="24"/>
              </w:rPr>
              <w:t>4.4.4.1. Naudojamą perdirbtą popierių, abipusį spausdinimą;</w:t>
            </w:r>
          </w:p>
          <w:p w14:paraId="386171D4" w14:textId="6A115BAA" w:rsidR="001376EC" w:rsidRPr="001376EC" w:rsidRDefault="001376EC" w:rsidP="001376EC">
            <w:pPr>
              <w:jc w:val="both"/>
              <w:rPr>
                <w:color w:val="000000" w:themeColor="text1"/>
                <w:szCs w:val="24"/>
              </w:rPr>
            </w:pPr>
            <w:r w:rsidRPr="001376EC">
              <w:rPr>
                <w:color w:val="000000" w:themeColor="text1"/>
                <w:szCs w:val="24"/>
              </w:rPr>
              <w:t>4.4.4.2. Naudojama energiją taupanti įranga;</w:t>
            </w:r>
          </w:p>
          <w:p w14:paraId="762A7711" w14:textId="717F319C" w:rsidR="00A009B8" w:rsidRDefault="001376EC" w:rsidP="001376EC">
            <w:pPr>
              <w:jc w:val="both"/>
              <w:rPr>
                <w:kern w:val="2"/>
                <w:szCs w:val="24"/>
              </w:rPr>
            </w:pPr>
            <w:r>
              <w:rPr>
                <w:color w:val="000000" w:themeColor="text1"/>
                <w:szCs w:val="24"/>
              </w:rPr>
              <w:t>4.4.4.5.</w:t>
            </w:r>
            <w:r>
              <w:rPr>
                <w:szCs w:val="24"/>
              </w:rPr>
              <w:t xml:space="preserve"> Susidariusios atliekos (biologiškai skaidžios atliekos, stiklas, popierius, plastikas, metalas ir kt.) turi būti rūšiuojamos ir perduodamos atliekas tvarkančioms įmonėms</w:t>
            </w:r>
            <w:r>
              <w:rPr>
                <w:szCs w:val="24"/>
              </w:rPr>
              <w:t>.</w:t>
            </w:r>
            <w:bookmarkStart w:id="0" w:name="_GoBack"/>
            <w:bookmarkEnd w:id="0"/>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1376EC"/>
    <w:rsid w:val="0037232E"/>
    <w:rsid w:val="00575B4A"/>
    <w:rsid w:val="0069232A"/>
    <w:rsid w:val="006C47F4"/>
    <w:rsid w:val="006D5109"/>
    <w:rsid w:val="00723F5E"/>
    <w:rsid w:val="00756D06"/>
    <w:rsid w:val="00921093"/>
    <w:rsid w:val="009D6FB6"/>
    <w:rsid w:val="009F513D"/>
    <w:rsid w:val="00A009B8"/>
    <w:rsid w:val="00B762DE"/>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33</Pages>
  <Words>63981</Words>
  <Characters>36470</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10</cp:revision>
  <dcterms:created xsi:type="dcterms:W3CDTF">2025-04-28T07:24:00Z</dcterms:created>
  <dcterms:modified xsi:type="dcterms:W3CDTF">2025-09-11T10:32:00Z</dcterms:modified>
</cp:coreProperties>
</file>